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EAC" w:rsidRPr="00C95097" w:rsidRDefault="00E82EAC" w:rsidP="00E82EAC">
      <w:pPr>
        <w:rPr>
          <w:rFonts w:ascii="Times New Roman" w:hAnsi="Times New Roman" w:cs="Times New Roman"/>
          <w:u w:val="single"/>
        </w:rPr>
      </w:pPr>
      <w:r w:rsidRPr="00C95097">
        <w:rPr>
          <w:rFonts w:ascii="Times New Roman" w:hAnsi="Times New Roman" w:cs="Times New Roman"/>
          <w:u w:val="single"/>
        </w:rPr>
        <w:t>Plate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 plate puts on its tatty clothes –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gravy stockings, broccoli lingerie,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the odd pea for a nipple tassel.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You can clean a plate with hot water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and bubbles and virus-green washing-up liquid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but it still won’t be clean, it still won’t be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 credible plate. When I look at a plate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I see the scum in its cracks, </w:t>
      </w:r>
      <w:proofErr w:type="gramStart"/>
      <w:r w:rsidRPr="00C95097">
        <w:rPr>
          <w:rFonts w:ascii="Times New Roman" w:hAnsi="Times New Roman" w:cs="Times New Roman"/>
        </w:rPr>
        <w:t>where</w:t>
      </w:r>
      <w:proofErr w:type="gramEnd"/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the brown got in. I can feel the thick smear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of a mustard stain with my finger, or detect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a pimple that once was a peppercorn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with a simple thumb stroke. Sometimes,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after all that seeing and touching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there is shouting over my refusal to eat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lemon meringue or pasta bake off that plate.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I’m sure it would taste the same – sweet and crunchy and sharp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or cheesy savoury gloop – but once the finger speaks,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my mouths </w:t>
      </w:r>
      <w:proofErr w:type="gramStart"/>
      <w:r w:rsidRPr="00C95097">
        <w:rPr>
          <w:rFonts w:ascii="Times New Roman" w:hAnsi="Times New Roman" w:cs="Times New Roman"/>
        </w:rPr>
        <w:t>shuts</w:t>
      </w:r>
      <w:proofErr w:type="gramEnd"/>
      <w:r w:rsidRPr="00C95097">
        <w:rPr>
          <w:rFonts w:ascii="Times New Roman" w:hAnsi="Times New Roman" w:cs="Times New Roman"/>
        </w:rPr>
        <w:t xml:space="preserve"> its doors like a derelict pub. I salivate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at the scent of oil and vinegar creeping up the stairs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like a child squirreling a jam sandwich or a fistful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of custard creams. The sad thing is that once the plate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curses me with dirt I can’t even snaffle yellow moons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from a packet of ready salted, or lick the lid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of a yoghurt pot, because tasting is banned, plate or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no plate. When I was small my friend Ella would visit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and her sausages would fall off her plate onto the floor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with each tiny wiggle of a fork – my mum called them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  <w:i/>
          <w:iCs/>
        </w:rPr>
        <w:t>Flying Sausages</w:t>
      </w:r>
      <w:r w:rsidRPr="00C95097">
        <w:rPr>
          <w:rFonts w:ascii="Times New Roman" w:hAnsi="Times New Roman" w:cs="Times New Roman"/>
        </w:rPr>
        <w:t>. We were about five or six and would later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become enemies of a prepubescent variety – she’s a ballerina</w:t>
      </w:r>
    </w:p>
    <w:p w:rsidR="00E82EAC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now, on a cruise ship, twirling like a soy sausage on </w:t>
      </w:r>
      <w:proofErr w:type="spellStart"/>
      <w:r w:rsidRPr="00C95097">
        <w:rPr>
          <w:rFonts w:ascii="Times New Roman" w:hAnsi="Times New Roman" w:cs="Times New Roman"/>
        </w:rPr>
        <w:t>china</w:t>
      </w:r>
      <w:proofErr w:type="spellEnd"/>
      <w:r w:rsidRPr="00C95097">
        <w:rPr>
          <w:rFonts w:ascii="Times New Roman" w:hAnsi="Times New Roman" w:cs="Times New Roman"/>
        </w:rPr>
        <w:t>.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When I was eleven my friend Luke and I walked miles uphill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in sparkly black stilettos, sharing pick-n-mix for sustenance.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The following weekend I cried about a tuna mayo sandwich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from Greggs, received a premature accusation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of anorexia and </w:t>
      </w:r>
      <w:r w:rsidRPr="00C95097">
        <w:rPr>
          <w:rFonts w:ascii="Times New Roman" w:hAnsi="Times New Roman" w:cs="Times New Roman"/>
          <w:i/>
          <w:iCs/>
        </w:rPr>
        <w:t>weirdo behaviour</w:t>
      </w:r>
      <w:r w:rsidRPr="00C95097">
        <w:rPr>
          <w:rFonts w:ascii="Times New Roman" w:hAnsi="Times New Roman" w:cs="Times New Roman"/>
        </w:rPr>
        <w:t xml:space="preserve">.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If the plate is dirty, the gods you don’t believe in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have outlawed eating. If the cup is dirty, the gods are cruel,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and yes, gulping from a tap still counts, is illegal - we must suffer.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lastRenderedPageBreak/>
        <w:t>No rain no flowers. No water no girl. The dry tongue of truth.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Summer will kill us if we can’t find a better way to wash.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The pale sun plastering over my mouth, like it’s a hole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for mice, a moving germ. My mother lockpicking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with cans of fizz or water bottles. She </w:t>
      </w:r>
      <w:proofErr w:type="gramStart"/>
      <w:r w:rsidRPr="00C95097">
        <w:rPr>
          <w:rFonts w:ascii="Times New Roman" w:hAnsi="Times New Roman" w:cs="Times New Roman"/>
        </w:rPr>
        <w:t>says</w:t>
      </w:r>
      <w:proofErr w:type="gramEnd"/>
      <w:r w:rsidRPr="00C95097">
        <w:rPr>
          <w:rFonts w:ascii="Times New Roman" w:hAnsi="Times New Roman" w:cs="Times New Roman"/>
        </w:rPr>
        <w:t xml:space="preserve"> </w:t>
      </w:r>
    </w:p>
    <w:p w:rsidR="00E82EAC" w:rsidRPr="00C95097" w:rsidRDefault="00E82EAC" w:rsidP="00E82EAC">
      <w:pPr>
        <w:rPr>
          <w:rFonts w:ascii="Times New Roman" w:hAnsi="Times New Roman" w:cs="Times New Roman"/>
          <w:i/>
          <w:iCs/>
        </w:rPr>
      </w:pPr>
      <w:r w:rsidRPr="00C95097">
        <w:rPr>
          <w:rFonts w:ascii="Times New Roman" w:hAnsi="Times New Roman" w:cs="Times New Roman"/>
        </w:rPr>
        <w:t>I’m pig-headed, but that doesn’t explain the pain.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Soon I’ll smash plates like a Greek God.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Unleash prickly hail. I’ll eat out of bowls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and mugs and tuna tins like someone who has never met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>a plate. I’ll eat all my pizza marinara off chopping boards.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All my spinach </w:t>
      </w:r>
      <w:proofErr w:type="spellStart"/>
      <w:r w:rsidRPr="00C95097">
        <w:rPr>
          <w:rFonts w:ascii="Times New Roman" w:hAnsi="Times New Roman" w:cs="Times New Roman"/>
        </w:rPr>
        <w:t>mezzelune</w:t>
      </w:r>
      <w:proofErr w:type="spellEnd"/>
      <w:r w:rsidRPr="00C95097">
        <w:rPr>
          <w:rFonts w:ascii="Times New Roman" w:hAnsi="Times New Roman" w:cs="Times New Roman"/>
        </w:rPr>
        <w:t xml:space="preserve"> from a sink. </w:t>
      </w:r>
    </w:p>
    <w:p w:rsidR="00E82EAC" w:rsidRPr="00C95097" w:rsidRDefault="00E82EAC" w:rsidP="00E82EAC">
      <w:pPr>
        <w:rPr>
          <w:rFonts w:ascii="Times New Roman" w:hAnsi="Times New Roman" w:cs="Times New Roman"/>
        </w:rPr>
      </w:pPr>
      <w:r w:rsidRPr="00C95097">
        <w:rPr>
          <w:rFonts w:ascii="Times New Roman" w:hAnsi="Times New Roman" w:cs="Times New Roman"/>
        </w:rPr>
        <w:t xml:space="preserve">That plate can cry like a fork on porcelain. </w:t>
      </w:r>
    </w:p>
    <w:p w:rsidR="00FB3DC8" w:rsidRDefault="00FB3DC8"/>
    <w:sectPr w:rsidR="00FB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AC"/>
    <w:rsid w:val="002C7EB3"/>
    <w:rsid w:val="00E82EAC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0275EA-959C-EE4C-8726-BD451C1B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Naoise Gale (LDC - Student)</dc:creator>
  <cp:keywords/>
  <dc:description/>
  <cp:lastModifiedBy>Naoise Gale (LDC - Student)</cp:lastModifiedBy>
  <cp:revision>1</cp:revision>
  <dcterms:created xsi:type="dcterms:W3CDTF">2023-09-26T13:22:00Z</dcterms:created>
  <dcterms:modified xsi:type="dcterms:W3CDTF">2023-09-26T13:23:00Z</dcterms:modified>
</cp:coreProperties>
</file>