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2D2F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  <w:b/>
          <w:bCs/>
        </w:rPr>
      </w:pPr>
      <w:r w:rsidRPr="005E2319">
        <w:rPr>
          <w:rFonts w:ascii="Times New Roman" w:hAnsi="Times New Roman" w:cs="Times New Roman"/>
          <w:b/>
          <w:bCs/>
        </w:rPr>
        <w:t xml:space="preserve">The interviewer asks about family </w:t>
      </w:r>
      <w:proofErr w:type="gramStart"/>
      <w:r w:rsidRPr="005E2319">
        <w:rPr>
          <w:rFonts w:ascii="Times New Roman" w:hAnsi="Times New Roman" w:cs="Times New Roman"/>
          <w:b/>
          <w:bCs/>
        </w:rPr>
        <w:t>life</w:t>
      </w:r>
      <w:proofErr w:type="gramEnd"/>
    </w:p>
    <w:p w14:paraId="7C9D37B1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</w:p>
    <w:p w14:paraId="366E766A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tell him it suits you well</w:t>
      </w:r>
    </w:p>
    <w:p w14:paraId="46C196C0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it is working out beautifully even,</w:t>
      </w:r>
    </w:p>
    <w:p w14:paraId="0BC12037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tell him it's easier than you thought</w:t>
      </w:r>
    </w:p>
    <w:p w14:paraId="0AFD9701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as the listeners miss</w:t>
      </w:r>
    </w:p>
    <w:p w14:paraId="3D96BD9B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how your hand flutters</w:t>
      </w:r>
    </w:p>
    <w:p w14:paraId="5AF4BEA5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 xml:space="preserve">at something unsayable on the radio, </w:t>
      </w:r>
    </w:p>
    <w:p w14:paraId="7A42A9E3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say those words you almost believe</w:t>
      </w:r>
    </w:p>
    <w:p w14:paraId="6A7C6385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for the record, for the future</w:t>
      </w:r>
    </w:p>
    <w:p w14:paraId="4102E179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</w:p>
    <w:p w14:paraId="2690B7F9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tell him the baby is as good as gold</w:t>
      </w:r>
    </w:p>
    <w:p w14:paraId="18EE9D35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there's nothing more natural</w:t>
      </w:r>
    </w:p>
    <w:p w14:paraId="1511B440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nothing eating your nights away</w:t>
      </w:r>
    </w:p>
    <w:p w14:paraId="633CC55A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no wolves, like the wolves</w:t>
      </w:r>
    </w:p>
    <w:p w14:paraId="2D6C0030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your spouse writes into being,</w:t>
      </w:r>
    </w:p>
    <w:p w14:paraId="234FF9E5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their ghosts devouring your space</w:t>
      </w:r>
    </w:p>
    <w:p w14:paraId="4E329278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your freedom, your focus;</w:t>
      </w:r>
    </w:p>
    <w:p w14:paraId="0529DBFD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he sits at his desk in the daytime</w:t>
      </w:r>
    </w:p>
    <w:p w14:paraId="31E93CF2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when you are domestic</w:t>
      </w:r>
    </w:p>
    <w:p w14:paraId="5BD3E70E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</w:p>
    <w:p w14:paraId="6B53E770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when you crave a pen to clear</w:t>
      </w:r>
    </w:p>
    <w:p w14:paraId="0CE2AE59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 xml:space="preserve">your head, not a pan </w:t>
      </w:r>
    </w:p>
    <w:p w14:paraId="6F474D24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not a bowl of suds</w:t>
      </w:r>
    </w:p>
    <w:p w14:paraId="1D6762DA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nor buckets of soaking nappies,</w:t>
      </w:r>
    </w:p>
    <w:p w14:paraId="224819F1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tell him its simple, practical,</w:t>
      </w:r>
    </w:p>
    <w:p w14:paraId="4317F6BC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not a scouring that rubs the hours out</w:t>
      </w:r>
    </w:p>
    <w:p w14:paraId="09616F61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leaving a tongue of paper</w:t>
      </w:r>
    </w:p>
    <w:p w14:paraId="79FA90FC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limp in the teeth of your typewriter</w:t>
      </w:r>
    </w:p>
    <w:p w14:paraId="1C990EF5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</w:p>
    <w:p w14:paraId="36DF86C6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tell him how you and other housewives</w:t>
      </w:r>
    </w:p>
    <w:p w14:paraId="3842357E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all get along just fine</w:t>
      </w:r>
    </w:p>
    <w:p w14:paraId="5F0AFB43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 xml:space="preserve">with your duties, your aprons and baking, </w:t>
      </w:r>
    </w:p>
    <w:p w14:paraId="43562709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the hither and thither indoors</w:t>
      </w:r>
    </w:p>
    <w:p w14:paraId="5B245B1C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that admits no fatigue,</w:t>
      </w:r>
    </w:p>
    <w:p w14:paraId="1CC82F05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no fragments startling the night awake</w:t>
      </w:r>
    </w:p>
    <w:p w14:paraId="46C0913B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with the urge to be written,</w:t>
      </w:r>
    </w:p>
    <w:p w14:paraId="64906A09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only the baby, who cries and cries,</w:t>
      </w:r>
    </w:p>
    <w:p w14:paraId="1340C0CD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fearful the adults have gone for good</w:t>
      </w:r>
    </w:p>
    <w:p w14:paraId="363130AB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</w:p>
    <w:p w14:paraId="1824F2CE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 xml:space="preserve">you tell the man who interviews </w:t>
      </w:r>
    </w:p>
    <w:p w14:paraId="5C8384C7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that yes, you have the basics;</w:t>
      </w:r>
    </w:p>
    <w:p w14:paraId="3C89AC1F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a kitchen, sitting room, bedroom</w:t>
      </w:r>
    </w:p>
    <w:p w14:paraId="089CF556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and bathroom, but it’s not enough -</w:t>
      </w:r>
    </w:p>
    <w:p w14:paraId="087C9014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and yet you cannot tell him</w:t>
      </w:r>
    </w:p>
    <w:p w14:paraId="2DB00CB5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 xml:space="preserve">what is going to happen </w:t>
      </w:r>
    </w:p>
    <w:p w14:paraId="55E4537E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in barely more than a year</w:t>
      </w:r>
    </w:p>
    <w:p w14:paraId="3363FD83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when the snow falls, the sickness,</w:t>
      </w:r>
    </w:p>
    <w:p w14:paraId="1E016448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 xml:space="preserve">the wheezing, the babies wretched </w:t>
      </w:r>
    </w:p>
    <w:p w14:paraId="3670E1E4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</w:p>
    <w:p w14:paraId="2396C976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the expectations and the chill;</w:t>
      </w:r>
    </w:p>
    <w:p w14:paraId="6ABB8157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 xml:space="preserve">cold glasses of milk </w:t>
      </w:r>
    </w:p>
    <w:p w14:paraId="365DDFC4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meant to keep them alive,</w:t>
      </w:r>
    </w:p>
    <w:p w14:paraId="4A5E3107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the towel, rolled up and pressed</w:t>
      </w:r>
    </w:p>
    <w:p w14:paraId="1A8BB6AE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against the gap beneath the door</w:t>
      </w:r>
    </w:p>
    <w:p w14:paraId="7CEC0294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to protect them, to save them,</w:t>
      </w:r>
    </w:p>
    <w:p w14:paraId="052BF203" w14:textId="77777777" w:rsidR="005E2319" w:rsidRPr="005E2319" w:rsidRDefault="005E2319" w:rsidP="005E2319">
      <w:pPr>
        <w:pStyle w:val="NoSpacing"/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>to seal yourself inside the frost</w:t>
      </w:r>
    </w:p>
    <w:p w14:paraId="5578DACE" w14:textId="01F01584" w:rsidR="006237CE" w:rsidRPr="005E2319" w:rsidRDefault="005E2319" w:rsidP="005E2319">
      <w:pPr>
        <w:rPr>
          <w:rFonts w:ascii="Times New Roman" w:hAnsi="Times New Roman" w:cs="Times New Roman"/>
        </w:rPr>
      </w:pPr>
      <w:r w:rsidRPr="005E2319">
        <w:rPr>
          <w:rFonts w:ascii="Times New Roman" w:hAnsi="Times New Roman" w:cs="Times New Roman"/>
        </w:rPr>
        <w:t xml:space="preserve">as dawn rises on eternity. </w:t>
      </w:r>
      <w:r w:rsidRPr="005E2319">
        <w:rPr>
          <w:rFonts w:ascii="Times New Roman" w:hAnsi="Times New Roman" w:cs="Times New Roman"/>
        </w:rPr>
        <w:tab/>
      </w:r>
    </w:p>
    <w:sectPr w:rsidR="006237CE" w:rsidRPr="005E2319" w:rsidSect="005E2319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19"/>
    <w:rsid w:val="00407DB7"/>
    <w:rsid w:val="005E2319"/>
    <w:rsid w:val="006237CE"/>
    <w:rsid w:val="00770618"/>
    <w:rsid w:val="00847B93"/>
    <w:rsid w:val="00866068"/>
    <w:rsid w:val="00902406"/>
    <w:rsid w:val="0097141C"/>
    <w:rsid w:val="00D36AF3"/>
    <w:rsid w:val="00DF7937"/>
    <w:rsid w:val="00E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546B"/>
  <w15:chartTrackingRefBased/>
  <w15:docId w15:val="{FFB94108-AF8C-4D1A-935C-D7E3F61F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Stothard</dc:creator>
  <cp:keywords/>
  <dc:description/>
  <cp:lastModifiedBy>Chris Stankovich</cp:lastModifiedBy>
  <cp:revision>2</cp:revision>
  <dcterms:created xsi:type="dcterms:W3CDTF">2023-12-21T16:09:00Z</dcterms:created>
  <dcterms:modified xsi:type="dcterms:W3CDTF">2023-12-21T16:09:00Z</dcterms:modified>
</cp:coreProperties>
</file>